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56db08838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b18609aed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Cromwell,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0f0d483c5444a" /><Relationship Type="http://schemas.openxmlformats.org/officeDocument/2006/relationships/numbering" Target="/word/numbering.xml" Id="Re0c61880288344d4" /><Relationship Type="http://schemas.openxmlformats.org/officeDocument/2006/relationships/settings" Target="/word/settings.xml" Id="Rb9bf590b94bb41af" /><Relationship Type="http://schemas.openxmlformats.org/officeDocument/2006/relationships/image" Target="/word/media/e082a789-0821-4ad9-80b1-809c0f449385.png" Id="Ra82b18609aed4467" /></Relationships>
</file>