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114af7a3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c93c07d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Eddington,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cd2db24a6451a" /><Relationship Type="http://schemas.openxmlformats.org/officeDocument/2006/relationships/numbering" Target="/word/numbering.xml" Id="R255ac47e40a34abd" /><Relationship Type="http://schemas.openxmlformats.org/officeDocument/2006/relationships/settings" Target="/word/settings.xml" Id="R327ce3fbab904ced" /><Relationship Type="http://schemas.openxmlformats.org/officeDocument/2006/relationships/image" Target="/word/media/6c515c6c-1402-4986-9607-deb969b6a180.png" Id="R2f2ac93c07df4c1f" /></Relationships>
</file>