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4574e6790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3f68e850d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Ellijay,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afebb214f4a74" /><Relationship Type="http://schemas.openxmlformats.org/officeDocument/2006/relationships/numbering" Target="/word/numbering.xml" Id="R18a889ad29034186" /><Relationship Type="http://schemas.openxmlformats.org/officeDocument/2006/relationships/settings" Target="/word/settings.xml" Id="R0f23080ce45f4ee5" /><Relationship Type="http://schemas.openxmlformats.org/officeDocument/2006/relationships/image" Target="/word/media/6f415fac-f8ec-42a7-88d2-a1f584c9694a.png" Id="Ra4c3f68e850d4b25" /></Relationships>
</file>