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1c56e54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f4c3a54a9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Fairhaven,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310712a04a54" /><Relationship Type="http://schemas.openxmlformats.org/officeDocument/2006/relationships/numbering" Target="/word/numbering.xml" Id="R7adc13cf35044a5f" /><Relationship Type="http://schemas.openxmlformats.org/officeDocument/2006/relationships/settings" Target="/word/settings.xml" Id="Rc7e1e0dbfd9549bf" /><Relationship Type="http://schemas.openxmlformats.org/officeDocument/2006/relationships/image" Target="/word/media/70f3954b-5156-40c0-92e6-017809a04f28.png" Id="R1b4f4c3a54a94f83" /></Relationships>
</file>