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fa3b302d4249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f7d603b28a44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Flatbush,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58c7d56f7f467a" /><Relationship Type="http://schemas.openxmlformats.org/officeDocument/2006/relationships/numbering" Target="/word/numbering.xml" Id="R4585d0bd62cf47b4" /><Relationship Type="http://schemas.openxmlformats.org/officeDocument/2006/relationships/settings" Target="/word/settings.xml" Id="Rbe8358ec85fa4d36" /><Relationship Type="http://schemas.openxmlformats.org/officeDocument/2006/relationships/image" Target="/word/media/d45c7624-fc2d-4a94-8cc2-fb064ab87562.png" Id="Rd3f7d603b28a44ec" /></Relationships>
</file>