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32b324122f41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83fb51620e48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Fruitland,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e559cf23d945f7" /><Relationship Type="http://schemas.openxmlformats.org/officeDocument/2006/relationships/numbering" Target="/word/numbering.xml" Id="R6122ec96ae4f479e" /><Relationship Type="http://schemas.openxmlformats.org/officeDocument/2006/relationships/settings" Target="/word/settings.xml" Id="R728f355c6de342d3" /><Relationship Type="http://schemas.openxmlformats.org/officeDocument/2006/relationships/image" Target="/word/media/42d2c77f-becb-4ee0-beb3-89f1cfb7ae3b.png" Id="Rcb83fb51620e48f7" /></Relationships>
</file>