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402cf928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3aab757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Gastonia,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daf793b1043c5" /><Relationship Type="http://schemas.openxmlformats.org/officeDocument/2006/relationships/numbering" Target="/word/numbering.xml" Id="R92d0ec663b664719" /><Relationship Type="http://schemas.openxmlformats.org/officeDocument/2006/relationships/settings" Target="/word/settings.xml" Id="R57c094f7ffcb480f" /><Relationship Type="http://schemas.openxmlformats.org/officeDocument/2006/relationships/image" Target="/word/media/a6677744-88d0-4a69-bc5f-632c4a77e92d.png" Id="R58703aab75764e91" /></Relationships>
</file>