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5b4e9bb7e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1dda15d0c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Gate Village,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fcc8d80c84ecb" /><Relationship Type="http://schemas.openxmlformats.org/officeDocument/2006/relationships/numbering" Target="/word/numbering.xml" Id="Rc43adcda829b4f68" /><Relationship Type="http://schemas.openxmlformats.org/officeDocument/2006/relationships/settings" Target="/word/settings.xml" Id="Ree966c69d6d045bd" /><Relationship Type="http://schemas.openxmlformats.org/officeDocument/2006/relationships/image" Target="/word/media/fc5e0144-c449-470f-818d-552ae3f306de.png" Id="Rdd11dda15d0c49c8" /></Relationships>
</file>