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604f893d5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8aca2a2ce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Granby,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2635657b24e9e" /><Relationship Type="http://schemas.openxmlformats.org/officeDocument/2006/relationships/numbering" Target="/word/numbering.xml" Id="R41c08f0dd2574235" /><Relationship Type="http://schemas.openxmlformats.org/officeDocument/2006/relationships/settings" Target="/word/settings.xml" Id="R7cd5e6684f0c42f1" /><Relationship Type="http://schemas.openxmlformats.org/officeDocument/2006/relationships/image" Target="/word/media/02b1d4c6-206b-4543-b48a-062a8fd43203.png" Id="Rebc8aca2a2ce4db1" /></Relationships>
</file>