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76e11f6f2747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e34e38f14e40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Grand Plains,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600b7910424238" /><Relationship Type="http://schemas.openxmlformats.org/officeDocument/2006/relationships/numbering" Target="/word/numbering.xml" Id="Re3677268de534839" /><Relationship Type="http://schemas.openxmlformats.org/officeDocument/2006/relationships/settings" Target="/word/settings.xml" Id="Rac386197277443b9" /><Relationship Type="http://schemas.openxmlformats.org/officeDocument/2006/relationships/image" Target="/word/media/bab4608d-f396-4720-9ba7-d4ad4d10c386.png" Id="R28e34e38f14e4070" /></Relationships>
</file>