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ed4ea1b19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9634cb1ad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Haverhill,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843c6c23c40b9" /><Relationship Type="http://schemas.openxmlformats.org/officeDocument/2006/relationships/numbering" Target="/word/numbering.xml" Id="R8301605a81114b21" /><Relationship Type="http://schemas.openxmlformats.org/officeDocument/2006/relationships/settings" Target="/word/settings.xml" Id="Rdd5e5c0b120a4b4e" /><Relationship Type="http://schemas.openxmlformats.org/officeDocument/2006/relationships/image" Target="/word/media/88ab5123-2710-4523-8e0c-057e95ceedbd.png" Id="R48f9634cb1ad437e" /></Relationships>
</file>