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93ad7b480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89bc157b5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Holden,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783dc43bf406f" /><Relationship Type="http://schemas.openxmlformats.org/officeDocument/2006/relationships/numbering" Target="/word/numbering.xml" Id="Rd301c191a8c74c67" /><Relationship Type="http://schemas.openxmlformats.org/officeDocument/2006/relationships/settings" Target="/word/settings.xml" Id="R15b7990524864bdb" /><Relationship Type="http://schemas.openxmlformats.org/officeDocument/2006/relationships/image" Target="/word/media/f2d76c9c-205f-4010-8485-2356c805590d.png" Id="Re2c89bc157b54b3d" /></Relationships>
</file>