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6f4237108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d4ba0eeb9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Lakewood,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f45af34dc41b7" /><Relationship Type="http://schemas.openxmlformats.org/officeDocument/2006/relationships/numbering" Target="/word/numbering.xml" Id="Ra10d4235b4094438" /><Relationship Type="http://schemas.openxmlformats.org/officeDocument/2006/relationships/settings" Target="/word/settings.xml" Id="R32fd29ba7569491c" /><Relationship Type="http://schemas.openxmlformats.org/officeDocument/2006/relationships/image" Target="/word/media/5a602762-d5e2-44c9-8c00-a25e0f5f261c.png" Id="Ref2d4ba0eeb94660" /></Relationships>
</file>