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29000b552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9168f7c2541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fc5b1326a4069" /><Relationship Type="http://schemas.openxmlformats.org/officeDocument/2006/relationships/numbering" Target="/word/numbering.xml" Id="R37ecbddb3a5e460b" /><Relationship Type="http://schemas.openxmlformats.org/officeDocument/2006/relationships/settings" Target="/word/settings.xml" Id="Rd123f82774694094" /><Relationship Type="http://schemas.openxmlformats.org/officeDocument/2006/relationships/image" Target="/word/media/2a11c4c6-cbc3-418c-b5c7-580cf9e897f2.png" Id="R0e29168f7c2541ab" /></Relationships>
</file>