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a3992bcee43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b10ee22d8b45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Livermore,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71b6bf5a3a471b" /><Relationship Type="http://schemas.openxmlformats.org/officeDocument/2006/relationships/numbering" Target="/word/numbering.xml" Id="Rbb57f248b4e64ff4" /><Relationship Type="http://schemas.openxmlformats.org/officeDocument/2006/relationships/settings" Target="/word/settings.xml" Id="Rb503016f14c9425d" /><Relationship Type="http://schemas.openxmlformats.org/officeDocument/2006/relationships/image" Target="/word/media/13f8dfeb-2232-4f75-aec9-344b7b737578.png" Id="R5cb10ee22d8b452a" /></Relationships>
</file>