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4898ff04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25b036657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Lowell,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91d48defe4969" /><Relationship Type="http://schemas.openxmlformats.org/officeDocument/2006/relationships/numbering" Target="/word/numbering.xml" Id="R0a1a4bade4cb4728" /><Relationship Type="http://schemas.openxmlformats.org/officeDocument/2006/relationships/settings" Target="/word/settings.xml" Id="R473d464262ff4ae0" /><Relationship Type="http://schemas.openxmlformats.org/officeDocument/2006/relationships/image" Target="/word/media/463fdb25-98d9-45a0-968d-de5191449fcc.png" Id="R59325b0366574a06" /></Relationships>
</file>