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5f12774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6a40ad35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Lynn,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a2f3296614491" /><Relationship Type="http://schemas.openxmlformats.org/officeDocument/2006/relationships/numbering" Target="/word/numbering.xml" Id="R567853c9e0154848" /><Relationship Type="http://schemas.openxmlformats.org/officeDocument/2006/relationships/settings" Target="/word/settings.xml" Id="R39ec9ff727e04916" /><Relationship Type="http://schemas.openxmlformats.org/officeDocument/2006/relationships/image" Target="/word/media/0eabb0a5-01f2-416e-92ab-82f659d8cbef.png" Id="R234f6a40ad354ca7" /></Relationships>
</file>