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0d16f42b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a6664570d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Lynne,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e4f871a6423b" /><Relationship Type="http://schemas.openxmlformats.org/officeDocument/2006/relationships/numbering" Target="/word/numbering.xml" Id="R730e3e4176f0447f" /><Relationship Type="http://schemas.openxmlformats.org/officeDocument/2006/relationships/settings" Target="/word/settings.xml" Id="R2e36755cb67b4798" /><Relationship Type="http://schemas.openxmlformats.org/officeDocument/2006/relationships/image" Target="/word/media/ec45b237-fee4-4bb5-bac3-371c12883e53.png" Id="R361a6664570d479d" /></Relationships>
</file>