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7f05d0a20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b39b108d1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Mahanoy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a15e4bb594f5e" /><Relationship Type="http://schemas.openxmlformats.org/officeDocument/2006/relationships/numbering" Target="/word/numbering.xml" Id="Rda2fccfe72f64b8b" /><Relationship Type="http://schemas.openxmlformats.org/officeDocument/2006/relationships/settings" Target="/word/settings.xml" Id="Rbb8cbc36396e4243" /><Relationship Type="http://schemas.openxmlformats.org/officeDocument/2006/relationships/image" Target="/word/media/10ca6b6b-4c8e-4b26-88ed-2d4bda9ce624.png" Id="R043b39b108d14e09" /></Relationships>
</file>