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bf2d7ef6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f611cffe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Malta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9c889aae943b4" /><Relationship Type="http://schemas.openxmlformats.org/officeDocument/2006/relationships/numbering" Target="/word/numbering.xml" Id="R9d518ce575a94229" /><Relationship Type="http://schemas.openxmlformats.org/officeDocument/2006/relationships/settings" Target="/word/settings.xml" Id="R365d6f37de894896" /><Relationship Type="http://schemas.openxmlformats.org/officeDocument/2006/relationships/image" Target="/word/media/cea780d6-c913-4a3a-8912-4e4c74084d99.png" Id="R662bf611cffe4c1f" /></Relationships>
</file>