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c6e6f1a98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998f4a0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Mill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58d2d480421a" /><Relationship Type="http://schemas.openxmlformats.org/officeDocument/2006/relationships/numbering" Target="/word/numbering.xml" Id="R6de9d7a5d6884510" /><Relationship Type="http://schemas.openxmlformats.org/officeDocument/2006/relationships/settings" Target="/word/settings.xml" Id="R8a491264865948e5" /><Relationship Type="http://schemas.openxmlformats.org/officeDocument/2006/relationships/image" Target="/word/media/fc3b67b8-c52c-45e6-8f1f-39b72fb8492f.png" Id="R273b998f4a044b7b" /></Relationships>
</file>