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ef671298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3d61d023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Monroe,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9bca2df764a8b" /><Relationship Type="http://schemas.openxmlformats.org/officeDocument/2006/relationships/numbering" Target="/word/numbering.xml" Id="Rcf4f76d1d07649d8" /><Relationship Type="http://schemas.openxmlformats.org/officeDocument/2006/relationships/settings" Target="/word/settings.xml" Id="R4146122384274dba" /><Relationship Type="http://schemas.openxmlformats.org/officeDocument/2006/relationships/image" Target="/word/media/bc234559-612a-49e7-88cd-988c85f2932e.png" Id="R6cad3d61d0234ae8" /></Relationships>
</file>