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879f02fbf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ea1822e4b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Mount Airy,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3f85e26b7415b" /><Relationship Type="http://schemas.openxmlformats.org/officeDocument/2006/relationships/numbering" Target="/word/numbering.xml" Id="Ra416c1f9cf1c4832" /><Relationship Type="http://schemas.openxmlformats.org/officeDocument/2006/relationships/settings" Target="/word/settings.xml" Id="R633dca5cec1f473b" /><Relationship Type="http://schemas.openxmlformats.org/officeDocument/2006/relationships/image" Target="/word/media/99c831e4-edc6-44da-b6ed-492f8fc11b2b.png" Id="Rc28ea1822e4b4492" /></Relationships>
</file>