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db09be7f7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ad03f0a7cc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New London,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18ff6efc284022" /><Relationship Type="http://schemas.openxmlformats.org/officeDocument/2006/relationships/numbering" Target="/word/numbering.xml" Id="Rd5021df41f554047" /><Relationship Type="http://schemas.openxmlformats.org/officeDocument/2006/relationships/settings" Target="/word/settings.xml" Id="R4b0d815a1df44742" /><Relationship Type="http://schemas.openxmlformats.org/officeDocument/2006/relationships/image" Target="/word/media/7a29165e-dc0e-4f84-b7f2-9d3a30e17794.png" Id="Re7ad03f0a7cc4cb4" /></Relationships>
</file>