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18d686fca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5a2532857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New Portland,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592ad436c4974" /><Relationship Type="http://schemas.openxmlformats.org/officeDocument/2006/relationships/numbering" Target="/word/numbering.xml" Id="R5f474f37454242db" /><Relationship Type="http://schemas.openxmlformats.org/officeDocument/2006/relationships/settings" Target="/word/settings.xml" Id="Rabb8c742eac9416a" /><Relationship Type="http://schemas.openxmlformats.org/officeDocument/2006/relationships/image" Target="/word/media/9a07caf0-76a9-42d2-a63e-1f46b78448da.png" Id="Rd345a25328574830" /></Relationships>
</file>