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712e16f28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5b08cc168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Newark,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f289a69864962" /><Relationship Type="http://schemas.openxmlformats.org/officeDocument/2006/relationships/numbering" Target="/word/numbering.xml" Id="R6181668bdf434fab" /><Relationship Type="http://schemas.openxmlformats.org/officeDocument/2006/relationships/settings" Target="/word/settings.xml" Id="R54cee90062e34029" /><Relationship Type="http://schemas.openxmlformats.org/officeDocument/2006/relationships/image" Target="/word/media/732bcdd5-07e2-42c8-9ff1-1df996a347e4.png" Id="R5d25b08cc1684121" /></Relationships>
</file>