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479b6843e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843089966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Oak Lane,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da0121ba34ddc" /><Relationship Type="http://schemas.openxmlformats.org/officeDocument/2006/relationships/numbering" Target="/word/numbering.xml" Id="R854cbc81d6c94e39" /><Relationship Type="http://schemas.openxmlformats.org/officeDocument/2006/relationships/settings" Target="/word/settings.xml" Id="R46af02b3f50a4fa6" /><Relationship Type="http://schemas.openxmlformats.org/officeDocument/2006/relationships/image" Target="/word/media/57f5633a-0839-4b3a-9348-219660159f36.png" Id="R1bf8430899664a2e" /></Relationships>
</file>