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b505a88af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fe70509f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Olean,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d6fe5a6884148" /><Relationship Type="http://schemas.openxmlformats.org/officeDocument/2006/relationships/numbering" Target="/word/numbering.xml" Id="R59a578fad6dc4490" /><Relationship Type="http://schemas.openxmlformats.org/officeDocument/2006/relationships/settings" Target="/word/settings.xml" Id="Rd90d73a140be4f39" /><Relationship Type="http://schemas.openxmlformats.org/officeDocument/2006/relationships/image" Target="/word/media/c0d30338-af48-4a3d-ac1e-3fb2050abb99.png" Id="R54bfe70509f54694" /></Relationships>
</file>