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9252b50744b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042f88cb8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Palestine,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aad0df7d741af" /><Relationship Type="http://schemas.openxmlformats.org/officeDocument/2006/relationships/numbering" Target="/word/numbering.xml" Id="R8ad96c5132864041" /><Relationship Type="http://schemas.openxmlformats.org/officeDocument/2006/relationships/settings" Target="/word/settings.xml" Id="R39e669c4ee7a4e2f" /><Relationship Type="http://schemas.openxmlformats.org/officeDocument/2006/relationships/image" Target="/word/media/0c12673d-d7db-477c-ade3-174c1b3f42aa.png" Id="R890042f88cb84591" /></Relationships>
</file>