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a35bcf237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e724a98b0a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Palmyra,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87c4b161d437e" /><Relationship Type="http://schemas.openxmlformats.org/officeDocument/2006/relationships/numbering" Target="/word/numbering.xml" Id="R6e327db2e9d1479c" /><Relationship Type="http://schemas.openxmlformats.org/officeDocument/2006/relationships/settings" Target="/word/settings.xml" Id="R4183ad0165fc4c50" /><Relationship Type="http://schemas.openxmlformats.org/officeDocument/2006/relationships/image" Target="/word/media/344a5c47-3814-43ac-88c9-638cbfecffa2.png" Id="R92e724a98b0a410f" /></Relationships>
</file>