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a9d8fb2fe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3d578edb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beaf4f492440f" /><Relationship Type="http://schemas.openxmlformats.org/officeDocument/2006/relationships/numbering" Target="/word/numbering.xml" Id="R7d6f42aedd104853" /><Relationship Type="http://schemas.openxmlformats.org/officeDocument/2006/relationships/settings" Target="/word/settings.xml" Id="R20fe245e9b414827" /><Relationship Type="http://schemas.openxmlformats.org/officeDocument/2006/relationships/image" Target="/word/media/5187f46e-6e3d-4692-b0ce-2b955e0df4e0.png" Id="R5a53d578edbe4fb8" /></Relationships>
</file>