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303171135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0cd060f28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Providence,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8e39724714768" /><Relationship Type="http://schemas.openxmlformats.org/officeDocument/2006/relationships/numbering" Target="/word/numbering.xml" Id="R1f671008cd564ab5" /><Relationship Type="http://schemas.openxmlformats.org/officeDocument/2006/relationships/settings" Target="/word/settings.xml" Id="Ra5fd661f7f074190" /><Relationship Type="http://schemas.openxmlformats.org/officeDocument/2006/relationships/image" Target="/word/media/4b6180e4-9346-44e2-aad3-f112d597c081.png" Id="R9570cd060f284147" /></Relationships>
</file>