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e2fccc3c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fd14d3ca1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Purdy,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cbfd7dc544fa1" /><Relationship Type="http://schemas.openxmlformats.org/officeDocument/2006/relationships/numbering" Target="/word/numbering.xml" Id="Ra67f4790dc584ec7" /><Relationship Type="http://schemas.openxmlformats.org/officeDocument/2006/relationships/settings" Target="/word/settings.xml" Id="R1859a724613a4a43" /><Relationship Type="http://schemas.openxmlformats.org/officeDocument/2006/relationships/image" Target="/word/media/6cafd971-f99d-4791-9a09-a17d4d374f86.png" Id="R040fd14d3ca141da" /></Relationships>
</file>