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97b43bbcf1453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cf38c8675f41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East Putney, Vermont,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9788b2a00d4af3" /><Relationship Type="http://schemas.openxmlformats.org/officeDocument/2006/relationships/numbering" Target="/word/numbering.xml" Id="Rb9a104ebdc894f50" /><Relationship Type="http://schemas.openxmlformats.org/officeDocument/2006/relationships/settings" Target="/word/settings.xml" Id="Rd61f89e1b5ce4055" /><Relationship Type="http://schemas.openxmlformats.org/officeDocument/2006/relationships/image" Target="/word/media/7c97da93-a39c-4222-93af-0c5fcb2b181e.png" Id="Rbacf38c8675f41dc" /></Relationships>
</file>