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896fe8b57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9d36998dd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Quilcene,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807b89f184383" /><Relationship Type="http://schemas.openxmlformats.org/officeDocument/2006/relationships/numbering" Target="/word/numbering.xml" Id="Rcbdb39c4c3fd476b" /><Relationship Type="http://schemas.openxmlformats.org/officeDocument/2006/relationships/settings" Target="/word/settings.xml" Id="R68e6320972d5423a" /><Relationship Type="http://schemas.openxmlformats.org/officeDocument/2006/relationships/image" Target="/word/media/c5baef34-a764-49ad-b783-e2debed911bf.png" Id="R7399d36998dd4bd6" /></Relationships>
</file>