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9020083af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45ebbe5e7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Raymond,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630d66a2c497b" /><Relationship Type="http://schemas.openxmlformats.org/officeDocument/2006/relationships/numbering" Target="/word/numbering.xml" Id="Rb56ee6d5970c47f9" /><Relationship Type="http://schemas.openxmlformats.org/officeDocument/2006/relationships/settings" Target="/word/settings.xml" Id="R78a0e4be5bb040cd" /><Relationship Type="http://schemas.openxmlformats.org/officeDocument/2006/relationships/image" Target="/word/media/71b8b940-097c-4ce4-9e07-64d31e0a1708.png" Id="R04945ebbe5e7438e" /></Relationships>
</file>