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daefa54eb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f10cc063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Richford,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2cf9d87ff4995" /><Relationship Type="http://schemas.openxmlformats.org/officeDocument/2006/relationships/numbering" Target="/word/numbering.xml" Id="Re0a8b903342e495b" /><Relationship Type="http://schemas.openxmlformats.org/officeDocument/2006/relationships/settings" Target="/word/settings.xml" Id="Rf162c7d5398b45e4" /><Relationship Type="http://schemas.openxmlformats.org/officeDocument/2006/relationships/image" Target="/word/media/430d51b7-86f8-487e-bff0-520404d4a86e.png" Id="Re38f10cc063f4014" /></Relationships>
</file>