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3021d6f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26046ccc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Rindge,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43f19148a412e" /><Relationship Type="http://schemas.openxmlformats.org/officeDocument/2006/relationships/numbering" Target="/word/numbering.xml" Id="Rd6d9c384465d4667" /><Relationship Type="http://schemas.openxmlformats.org/officeDocument/2006/relationships/settings" Target="/word/settings.xml" Id="R71065171f2404298" /><Relationship Type="http://schemas.openxmlformats.org/officeDocument/2006/relationships/image" Target="/word/media/fe2fcc2e-43c8-4689-91f0-9184bb74373a.png" Id="R80a426046ccc489d" /></Relationships>
</file>