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a01bf8859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844e14d3e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Ringgold,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61775f7bc47ce" /><Relationship Type="http://schemas.openxmlformats.org/officeDocument/2006/relationships/numbering" Target="/word/numbering.xml" Id="Rbfed953c9fa0429f" /><Relationship Type="http://schemas.openxmlformats.org/officeDocument/2006/relationships/settings" Target="/word/settings.xml" Id="R760f4ab6e9b9467a" /><Relationship Type="http://schemas.openxmlformats.org/officeDocument/2006/relationships/image" Target="/word/media/84862f27-7ba4-4029-9289-547ec02f1191.png" Id="R1e8844e14d3e4f5b" /></Relationships>
</file>