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eed4782a6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3fe3120a345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Rolling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9505f09864b78" /><Relationship Type="http://schemas.openxmlformats.org/officeDocument/2006/relationships/numbering" Target="/word/numbering.xml" Id="Ra2b3b1e2a60b45f8" /><Relationship Type="http://schemas.openxmlformats.org/officeDocument/2006/relationships/settings" Target="/word/settings.xml" Id="Rfa673a4d053c410f" /><Relationship Type="http://schemas.openxmlformats.org/officeDocument/2006/relationships/image" Target="/word/media/89ceb666-b2ea-47b1-a08b-d91c8c89d9a8.png" Id="Rd603fe3120a345c3" /></Relationships>
</file>