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f2bb847f1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9b0b65cb3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Rubens,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39ea992b5475e" /><Relationship Type="http://schemas.openxmlformats.org/officeDocument/2006/relationships/numbering" Target="/word/numbering.xml" Id="R1a4b91aa419447d1" /><Relationship Type="http://schemas.openxmlformats.org/officeDocument/2006/relationships/settings" Target="/word/settings.xml" Id="Re15364d7ea6f485e" /><Relationship Type="http://schemas.openxmlformats.org/officeDocument/2006/relationships/image" Target="/word/media/ce58fdbd-cb10-41b1-8fd9-bc055b9c8000.png" Id="R6319b0b65cb34240" /></Relationships>
</file>