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73d074658d41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f700088e6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Sandwich,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f0d3ae5c74fe4" /><Relationship Type="http://schemas.openxmlformats.org/officeDocument/2006/relationships/numbering" Target="/word/numbering.xml" Id="Rb7154a6769724667" /><Relationship Type="http://schemas.openxmlformats.org/officeDocument/2006/relationships/settings" Target="/word/settings.xml" Id="Rcab843658fac4cef" /><Relationship Type="http://schemas.openxmlformats.org/officeDocument/2006/relationships/image" Target="/word/media/d5907b99-0d3b-449d-b5ec-7aa51790e05c.png" Id="R3d7f700088e643b9" /></Relationships>
</file>