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314fdf602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2f7c2f179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Shelburne,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5efc256074b84" /><Relationship Type="http://schemas.openxmlformats.org/officeDocument/2006/relationships/numbering" Target="/word/numbering.xml" Id="Ra6eb1782b1d14551" /><Relationship Type="http://schemas.openxmlformats.org/officeDocument/2006/relationships/settings" Target="/word/settings.xml" Id="Rc954f86329c349a2" /><Relationship Type="http://schemas.openxmlformats.org/officeDocument/2006/relationships/image" Target="/word/media/96458f8c-f22c-4c10-b721-0468b24370a9.png" Id="R9052f7c2f17944ec" /></Relationships>
</file>