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9dbf4a48e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5b898bfeb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Sidney,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18bebc3c84639" /><Relationship Type="http://schemas.openxmlformats.org/officeDocument/2006/relationships/numbering" Target="/word/numbering.xml" Id="R746117e097cf4243" /><Relationship Type="http://schemas.openxmlformats.org/officeDocument/2006/relationships/settings" Target="/word/settings.xml" Id="R60a00c97ed214794" /><Relationship Type="http://schemas.openxmlformats.org/officeDocument/2006/relationships/image" Target="/word/media/a0a165b5-bc1c-46b0-8f3a-5270d8b89f84.png" Id="R7e35b898bfeb4528" /></Relationships>
</file>