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f5f15d5d5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02732055b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Stoneham,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44a8cfbf146fe" /><Relationship Type="http://schemas.openxmlformats.org/officeDocument/2006/relationships/numbering" Target="/word/numbering.xml" Id="Rcc45da6b3add4fc8" /><Relationship Type="http://schemas.openxmlformats.org/officeDocument/2006/relationships/settings" Target="/word/settings.xml" Id="R92fca62865624f67" /><Relationship Type="http://schemas.openxmlformats.org/officeDocument/2006/relationships/image" Target="/word/media/1b34a978-bc20-47b8-b536-9c44d7e63e39.png" Id="R3d002732055b48fc" /></Relationships>
</file>