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53c719f4646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7c0ce4ef28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Tabor,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952bdeac8490a" /><Relationship Type="http://schemas.openxmlformats.org/officeDocument/2006/relationships/numbering" Target="/word/numbering.xml" Id="R39439e072c294c3f" /><Relationship Type="http://schemas.openxmlformats.org/officeDocument/2006/relationships/settings" Target="/word/settings.xml" Id="R0937a93b7dfc455d" /><Relationship Type="http://schemas.openxmlformats.org/officeDocument/2006/relationships/image" Target="/word/media/69ba0e4b-6a94-475f-af61-aa3cfb2bc5a0.png" Id="R847c0ce4ef284b6c" /></Relationships>
</file>