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f59fe4ff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e9c0ac1dc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Thomas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5d203b6444f1b" /><Relationship Type="http://schemas.openxmlformats.org/officeDocument/2006/relationships/numbering" Target="/word/numbering.xml" Id="R562c146a07954a53" /><Relationship Type="http://schemas.openxmlformats.org/officeDocument/2006/relationships/settings" Target="/word/settings.xml" Id="Rc3404239407b413f" /><Relationship Type="http://schemas.openxmlformats.org/officeDocument/2006/relationships/image" Target="/word/media/f7ca75c2-fcde-410d-a87b-11227bd6b3f6.png" Id="Rc20e9c0ac1dc495f" /></Relationships>
</file>