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00b28a0ef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f6c8df044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Towanda,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b3bf8d38f446f" /><Relationship Type="http://schemas.openxmlformats.org/officeDocument/2006/relationships/numbering" Target="/word/numbering.xml" Id="R103497a68eca4c1a" /><Relationship Type="http://schemas.openxmlformats.org/officeDocument/2006/relationships/settings" Target="/word/settings.xml" Id="R518c7ed674174db9" /><Relationship Type="http://schemas.openxmlformats.org/officeDocument/2006/relationships/image" Target="/word/media/600cfbd2-61ed-4a5f-8a86-c7d409e4a891.png" Id="Rd87f6c8df0444e75" /></Relationships>
</file>