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52eacf4eb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a12fb70ec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Trenton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aa51fad9446fb" /><Relationship Type="http://schemas.openxmlformats.org/officeDocument/2006/relationships/numbering" Target="/word/numbering.xml" Id="Re3b770f7ceb2461e" /><Relationship Type="http://schemas.openxmlformats.org/officeDocument/2006/relationships/settings" Target="/word/settings.xml" Id="Rdb59726edba34598" /><Relationship Type="http://schemas.openxmlformats.org/officeDocument/2006/relationships/image" Target="/word/media/25255f4e-04f3-48ab-8be1-24e8cc066443.png" Id="Rb0ba12fb70ec43ef" /></Relationships>
</file>