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bf6a22bd9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1f0cdd12f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Vineland,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2674777904c9a" /><Relationship Type="http://schemas.openxmlformats.org/officeDocument/2006/relationships/numbering" Target="/word/numbering.xml" Id="Rb6fdcd64b1834ae5" /><Relationship Type="http://schemas.openxmlformats.org/officeDocument/2006/relationships/settings" Target="/word/settings.xml" Id="R87052c2713b14c36" /><Relationship Type="http://schemas.openxmlformats.org/officeDocument/2006/relationships/image" Target="/word/media/9c433cbf-d823-4e72-875e-ce54177f8b62.png" Id="R8571f0cdd12f4180" /></Relationships>
</file>